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544" w:rsidRDefault="00B24D56">
      <w:pPr>
        <w:rPr>
          <w:sz w:val="40"/>
          <w:szCs w:val="40"/>
        </w:rPr>
      </w:pPr>
      <w:r>
        <w:rPr>
          <w:sz w:val="40"/>
          <w:szCs w:val="40"/>
        </w:rPr>
        <w:t xml:space="preserve">Privacyverklaring vrijwilligers </w:t>
      </w:r>
    </w:p>
    <w:p w:rsidR="00B24D56" w:rsidRDefault="00B24D56">
      <w:pPr>
        <w:rPr>
          <w:sz w:val="40"/>
          <w:szCs w:val="40"/>
        </w:rPr>
      </w:pPr>
      <w:r>
        <w:rPr>
          <w:sz w:val="40"/>
          <w:szCs w:val="40"/>
        </w:rPr>
        <w:t xml:space="preserve">Stichting herstel Korenmolen de Regt </w:t>
      </w:r>
    </w:p>
    <w:p w:rsidR="00B24D56" w:rsidRDefault="00B24D56">
      <w:pPr>
        <w:rPr>
          <w:sz w:val="40"/>
          <w:szCs w:val="40"/>
        </w:rPr>
      </w:pPr>
    </w:p>
    <w:p w:rsidR="00B24D56" w:rsidRDefault="00B24D56">
      <w:pPr>
        <w:rPr>
          <w:sz w:val="24"/>
          <w:szCs w:val="24"/>
        </w:rPr>
      </w:pPr>
      <w:r>
        <w:rPr>
          <w:sz w:val="24"/>
          <w:szCs w:val="24"/>
        </w:rPr>
        <w:t xml:space="preserve">Mei 2018 </w:t>
      </w:r>
    </w:p>
    <w:p w:rsidR="00B24D56" w:rsidRDefault="00B24D56">
      <w:pPr>
        <w:rPr>
          <w:sz w:val="24"/>
          <w:szCs w:val="24"/>
        </w:rPr>
      </w:pPr>
    </w:p>
    <w:p w:rsidR="00B24D56" w:rsidRDefault="00B24D56">
      <w:pPr>
        <w:rPr>
          <w:sz w:val="24"/>
          <w:szCs w:val="24"/>
        </w:rPr>
      </w:pPr>
    </w:p>
    <w:p w:rsidR="00B24D56" w:rsidRDefault="00B24D56">
      <w:pPr>
        <w:rPr>
          <w:sz w:val="24"/>
          <w:szCs w:val="24"/>
        </w:rPr>
      </w:pPr>
    </w:p>
    <w:p w:rsidR="00B24D56" w:rsidRDefault="00B24D56">
      <w:pPr>
        <w:rPr>
          <w:sz w:val="24"/>
          <w:szCs w:val="24"/>
        </w:rPr>
      </w:pPr>
      <w:r>
        <w:rPr>
          <w:rFonts w:ascii="Calibri" w:hAnsi="Calibri"/>
          <w:noProof/>
        </w:rPr>
        <w:drawing>
          <wp:inline distT="0" distB="0" distL="0" distR="0">
            <wp:extent cx="4133850" cy="5905500"/>
            <wp:effectExtent l="0" t="0" r="0" b="0"/>
            <wp:docPr id="1" name="Afbeelding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8702" cy="5912431"/>
                    </a:xfrm>
                    <a:prstGeom prst="rect">
                      <a:avLst/>
                    </a:prstGeom>
                    <a:noFill/>
                    <a:ln>
                      <a:noFill/>
                    </a:ln>
                  </pic:spPr>
                </pic:pic>
              </a:graphicData>
            </a:graphic>
          </wp:inline>
        </w:drawing>
      </w:r>
    </w:p>
    <w:p w:rsidR="00B24D56" w:rsidRDefault="00B24D56">
      <w:pPr>
        <w:rPr>
          <w:sz w:val="24"/>
          <w:szCs w:val="24"/>
        </w:rPr>
      </w:pPr>
    </w:p>
    <w:p w:rsidR="00654185" w:rsidRDefault="00654185">
      <w:pPr>
        <w:rPr>
          <w:sz w:val="28"/>
          <w:szCs w:val="28"/>
        </w:rPr>
      </w:pPr>
    </w:p>
    <w:p w:rsidR="00654185" w:rsidRDefault="00654185">
      <w:pPr>
        <w:rPr>
          <w:sz w:val="28"/>
          <w:szCs w:val="28"/>
        </w:rPr>
      </w:pPr>
    </w:p>
    <w:p w:rsidR="00654185" w:rsidRDefault="00654185">
      <w:pPr>
        <w:rPr>
          <w:sz w:val="28"/>
          <w:szCs w:val="28"/>
        </w:rPr>
      </w:pPr>
    </w:p>
    <w:p w:rsidR="00654185" w:rsidRDefault="00654185">
      <w:pPr>
        <w:rPr>
          <w:sz w:val="28"/>
          <w:szCs w:val="28"/>
        </w:rPr>
      </w:pPr>
    </w:p>
    <w:p w:rsidR="00B24D56" w:rsidRPr="00B24D56" w:rsidRDefault="00B24D56">
      <w:pPr>
        <w:rPr>
          <w:sz w:val="28"/>
          <w:szCs w:val="28"/>
        </w:rPr>
      </w:pPr>
      <w:r w:rsidRPr="00B24D56">
        <w:rPr>
          <w:sz w:val="28"/>
          <w:szCs w:val="28"/>
        </w:rPr>
        <w:t>Inhoudsopgave</w:t>
      </w:r>
    </w:p>
    <w:p w:rsidR="00B24D56" w:rsidRDefault="00B24D56">
      <w:r>
        <w:t>Inhoudsopgave</w:t>
      </w:r>
    </w:p>
    <w:p w:rsidR="00B24D56" w:rsidRPr="00654185" w:rsidRDefault="00B24D56" w:rsidP="00B24D56">
      <w:pPr>
        <w:pStyle w:val="Lijstalinea"/>
        <w:numPr>
          <w:ilvl w:val="0"/>
          <w:numId w:val="1"/>
        </w:numPr>
        <w:ind w:left="360"/>
        <w:rPr>
          <w:b/>
        </w:rPr>
      </w:pPr>
      <w:r w:rsidRPr="00654185">
        <w:rPr>
          <w:b/>
        </w:rPr>
        <w:t>Inleiding</w:t>
      </w:r>
      <w:r w:rsidR="00654185">
        <w:rPr>
          <w:b/>
        </w:rPr>
        <w:tab/>
      </w:r>
      <w:r w:rsidR="00192E1F" w:rsidRPr="00192E1F">
        <w:t>………………………</w:t>
      </w:r>
      <w:r w:rsidR="00F07EE5">
        <w:t>……………………………………………………………………………….</w:t>
      </w:r>
      <w:r w:rsidR="00654185">
        <w:rPr>
          <w:b/>
        </w:rPr>
        <w:tab/>
      </w:r>
      <w:r w:rsidR="00654185">
        <w:rPr>
          <w:b/>
        </w:rPr>
        <w:tab/>
        <w:t>2</w:t>
      </w:r>
    </w:p>
    <w:p w:rsidR="00B24D56" w:rsidRPr="00192E1F" w:rsidRDefault="00B24D56" w:rsidP="00B24D56">
      <w:pPr>
        <w:pStyle w:val="Lijstalinea"/>
        <w:numPr>
          <w:ilvl w:val="0"/>
          <w:numId w:val="1"/>
        </w:numPr>
        <w:ind w:left="360"/>
      </w:pPr>
      <w:r w:rsidRPr="00654185">
        <w:rPr>
          <w:b/>
        </w:rPr>
        <w:t xml:space="preserve">Persoonsgegevens di wij verwerken </w:t>
      </w:r>
      <w:r w:rsidR="00192E1F" w:rsidRPr="00192E1F">
        <w:t>………</w:t>
      </w:r>
      <w:r w:rsidR="00192E1F">
        <w:t>………………….</w:t>
      </w:r>
      <w:r w:rsidR="00192E1F">
        <w:tab/>
      </w:r>
      <w:r w:rsidR="00192E1F">
        <w:tab/>
      </w:r>
      <w:r w:rsidR="00192E1F">
        <w:tab/>
      </w:r>
      <w:r w:rsidR="00192E1F">
        <w:tab/>
      </w:r>
      <w:r w:rsidR="00192E1F">
        <w:tab/>
        <w:t>2</w:t>
      </w:r>
    </w:p>
    <w:p w:rsidR="00B24D56" w:rsidRPr="00654185" w:rsidRDefault="00B24D56" w:rsidP="00B24D56">
      <w:pPr>
        <w:pStyle w:val="Lijstalinea"/>
        <w:numPr>
          <w:ilvl w:val="0"/>
          <w:numId w:val="1"/>
        </w:numPr>
        <w:ind w:left="360"/>
        <w:rPr>
          <w:b/>
        </w:rPr>
      </w:pPr>
      <w:r w:rsidRPr="00654185">
        <w:rPr>
          <w:b/>
        </w:rPr>
        <w:t>Bijzondere en /of gevoelige persoonsgegevens die wij verwerken</w:t>
      </w:r>
      <w:r w:rsidR="00192E1F">
        <w:rPr>
          <w:b/>
        </w:rPr>
        <w:tab/>
      </w:r>
      <w:r w:rsidR="00192E1F" w:rsidRPr="00192E1F">
        <w:t>…………………</w:t>
      </w:r>
      <w:r w:rsidR="00192E1F" w:rsidRPr="00192E1F">
        <w:tab/>
      </w:r>
      <w:r w:rsidR="00192E1F" w:rsidRPr="00192E1F">
        <w:tab/>
      </w:r>
      <w:r w:rsidR="00192E1F">
        <w:rPr>
          <w:b/>
        </w:rPr>
        <w:t>3</w:t>
      </w:r>
    </w:p>
    <w:p w:rsidR="00B24D56" w:rsidRDefault="00F07EE5" w:rsidP="00654185">
      <w:pPr>
        <w:ind w:firstLine="360"/>
      </w:pPr>
      <w:r>
        <w:t xml:space="preserve"> </w:t>
      </w:r>
      <w:r w:rsidR="00192E1F">
        <w:tab/>
      </w:r>
      <w:r>
        <w:t>3.1</w:t>
      </w:r>
      <w:r w:rsidR="00B24D56">
        <w:t xml:space="preserve"> geheimhouding </w:t>
      </w:r>
      <w:r>
        <w:t>………………………………………………………………………………………</w:t>
      </w:r>
      <w:r>
        <w:tab/>
      </w:r>
      <w:r>
        <w:tab/>
        <w:t>3</w:t>
      </w:r>
    </w:p>
    <w:p w:rsidR="00B24D56" w:rsidRPr="00654185" w:rsidRDefault="00B24D56">
      <w:pPr>
        <w:rPr>
          <w:b/>
        </w:rPr>
      </w:pPr>
      <w:r w:rsidRPr="00654185">
        <w:rPr>
          <w:b/>
        </w:rPr>
        <w:t>4. Met welk doel en op basis van welke grondslag wij persoonsgegevens verwerken</w:t>
      </w:r>
      <w:r w:rsidR="00192E1F">
        <w:rPr>
          <w:b/>
        </w:rPr>
        <w:tab/>
      </w:r>
      <w:r w:rsidR="00192E1F">
        <w:rPr>
          <w:b/>
        </w:rPr>
        <w:tab/>
        <w:t>3</w:t>
      </w:r>
    </w:p>
    <w:p w:rsidR="00B24D56" w:rsidRPr="00654185" w:rsidRDefault="00337C53">
      <w:pPr>
        <w:rPr>
          <w:b/>
        </w:rPr>
      </w:pPr>
      <w:r>
        <w:rPr>
          <w:b/>
        </w:rPr>
        <w:t>5</w:t>
      </w:r>
      <w:r w:rsidR="00B24D56" w:rsidRPr="00654185">
        <w:rPr>
          <w:b/>
        </w:rPr>
        <w:t xml:space="preserve">. Computerprogramma’s of systemen </w:t>
      </w:r>
      <w:r w:rsidR="00F07EE5" w:rsidRPr="00F07EE5">
        <w:t>……………………</w:t>
      </w:r>
      <w:r w:rsidR="00F07EE5">
        <w:t>………………………………………………</w:t>
      </w:r>
      <w:r w:rsidR="00192E1F">
        <w:rPr>
          <w:b/>
        </w:rPr>
        <w:tab/>
      </w:r>
      <w:r w:rsidR="00192E1F">
        <w:rPr>
          <w:b/>
        </w:rPr>
        <w:tab/>
        <w:t>4</w:t>
      </w:r>
    </w:p>
    <w:p w:rsidR="00B24D56" w:rsidRPr="00654185" w:rsidRDefault="00B24D56" w:rsidP="00654185">
      <w:pPr>
        <w:ind w:firstLine="708"/>
      </w:pPr>
      <w:r>
        <w:t xml:space="preserve">6.1 </w:t>
      </w:r>
      <w:r w:rsidR="00654185">
        <w:t>V</w:t>
      </w:r>
      <w:r w:rsidRPr="00654185">
        <w:t xml:space="preserve">rijwilligersadministratie </w:t>
      </w:r>
    </w:p>
    <w:p w:rsidR="00B24D56" w:rsidRPr="00654185" w:rsidRDefault="00B24D56" w:rsidP="00654185">
      <w:pPr>
        <w:ind w:firstLine="708"/>
        <w:rPr>
          <w:b/>
        </w:rPr>
      </w:pPr>
      <w:r>
        <w:t>6.</w:t>
      </w:r>
      <w:r w:rsidRPr="00654185">
        <w:t>2</w:t>
      </w:r>
      <w:r w:rsidR="00654185">
        <w:t xml:space="preserve"> </w:t>
      </w:r>
      <w:r w:rsidRPr="00654185">
        <w:t xml:space="preserve">Roosterprogramma </w:t>
      </w:r>
    </w:p>
    <w:p w:rsidR="00B24D56" w:rsidRPr="00654185" w:rsidRDefault="00337C53">
      <w:pPr>
        <w:rPr>
          <w:b/>
        </w:rPr>
      </w:pPr>
      <w:r>
        <w:rPr>
          <w:b/>
        </w:rPr>
        <w:t>6</w:t>
      </w:r>
      <w:r w:rsidR="00B24D56" w:rsidRPr="00654185">
        <w:rPr>
          <w:b/>
        </w:rPr>
        <w:t>. Hoe lang we persoonsgegevens bewaren</w:t>
      </w:r>
      <w:r w:rsidR="00F07EE5">
        <w:rPr>
          <w:b/>
        </w:rPr>
        <w:t xml:space="preserve"> </w:t>
      </w:r>
      <w:r w:rsidR="00F07EE5" w:rsidRPr="00F07EE5">
        <w:t>……………</w:t>
      </w:r>
      <w:r w:rsidR="00F07EE5">
        <w:t>……………………………………………….</w:t>
      </w:r>
      <w:r w:rsidR="00192E1F">
        <w:rPr>
          <w:b/>
        </w:rPr>
        <w:tab/>
      </w:r>
      <w:r w:rsidR="00192E1F">
        <w:rPr>
          <w:b/>
        </w:rPr>
        <w:tab/>
        <w:t>4</w:t>
      </w:r>
    </w:p>
    <w:p w:rsidR="00B24D56" w:rsidRPr="00654185" w:rsidRDefault="00337C53">
      <w:pPr>
        <w:rPr>
          <w:b/>
        </w:rPr>
      </w:pPr>
      <w:r>
        <w:rPr>
          <w:b/>
        </w:rPr>
        <w:t>7</w:t>
      </w:r>
      <w:r w:rsidR="00B24D56" w:rsidRPr="00654185">
        <w:rPr>
          <w:b/>
        </w:rPr>
        <w:t xml:space="preserve">. Delen van persoonsgegevens met derden </w:t>
      </w:r>
      <w:r w:rsidR="00F07EE5" w:rsidRPr="00F07EE5">
        <w:t>………………………………………………………….</w:t>
      </w:r>
      <w:r w:rsidR="00F07EE5">
        <w:t>.</w:t>
      </w:r>
      <w:r w:rsidR="00192E1F" w:rsidRPr="00F07EE5">
        <w:tab/>
      </w:r>
      <w:r w:rsidR="00192E1F">
        <w:rPr>
          <w:b/>
        </w:rPr>
        <w:tab/>
        <w:t>5</w:t>
      </w:r>
    </w:p>
    <w:p w:rsidR="00B24D56" w:rsidRPr="00654185" w:rsidRDefault="00337C53">
      <w:pPr>
        <w:rPr>
          <w:b/>
        </w:rPr>
      </w:pPr>
      <w:r>
        <w:rPr>
          <w:b/>
        </w:rPr>
        <w:t>8</w:t>
      </w:r>
      <w:r w:rsidR="00B24D56" w:rsidRPr="00654185">
        <w:rPr>
          <w:b/>
        </w:rPr>
        <w:t>. Gegevens inzien, aanpassen of verwijderen</w:t>
      </w:r>
      <w:r w:rsidR="00192E1F">
        <w:rPr>
          <w:b/>
        </w:rPr>
        <w:tab/>
      </w:r>
      <w:r w:rsidR="00F07EE5">
        <w:t>……………………………………………………….</w:t>
      </w:r>
      <w:r w:rsidR="00192E1F">
        <w:rPr>
          <w:b/>
        </w:rPr>
        <w:tab/>
      </w:r>
      <w:r w:rsidR="00192E1F">
        <w:rPr>
          <w:b/>
        </w:rPr>
        <w:tab/>
        <w:t>5</w:t>
      </w:r>
    </w:p>
    <w:p w:rsidR="00B24D56" w:rsidRDefault="00337C53">
      <w:pPr>
        <w:rPr>
          <w:b/>
        </w:rPr>
      </w:pPr>
      <w:r>
        <w:rPr>
          <w:b/>
        </w:rPr>
        <w:t>9</w:t>
      </w:r>
      <w:r w:rsidR="00B24D56" w:rsidRPr="00654185">
        <w:rPr>
          <w:b/>
        </w:rPr>
        <w:t>.</w:t>
      </w:r>
      <w:r w:rsidR="00654185" w:rsidRPr="00654185">
        <w:rPr>
          <w:b/>
        </w:rPr>
        <w:t xml:space="preserve"> </w:t>
      </w:r>
      <w:r w:rsidR="00B24D56" w:rsidRPr="00654185">
        <w:rPr>
          <w:b/>
        </w:rPr>
        <w:t xml:space="preserve">Hoe wij persoonsgegevens beveiligen </w:t>
      </w:r>
      <w:r w:rsidR="00F07EE5" w:rsidRPr="00F07EE5">
        <w:t>……………………………………………………………….</w:t>
      </w:r>
      <w:r w:rsidR="00F07EE5">
        <w:t>.</w:t>
      </w:r>
      <w:r w:rsidR="00192E1F">
        <w:rPr>
          <w:b/>
        </w:rPr>
        <w:tab/>
      </w:r>
      <w:r w:rsidR="00192E1F">
        <w:rPr>
          <w:b/>
        </w:rPr>
        <w:tab/>
        <w:t>5</w:t>
      </w:r>
    </w:p>
    <w:p w:rsidR="00654185" w:rsidRDefault="00654185">
      <w:pPr>
        <w:rPr>
          <w:b/>
        </w:rPr>
      </w:pPr>
    </w:p>
    <w:p w:rsidR="00654185" w:rsidRDefault="00654185">
      <w:pPr>
        <w:rPr>
          <w:b/>
        </w:rPr>
      </w:pPr>
    </w:p>
    <w:p w:rsidR="00654185" w:rsidRDefault="00654185">
      <w:pPr>
        <w:rPr>
          <w:b/>
        </w:rPr>
      </w:pPr>
    </w:p>
    <w:p w:rsidR="00654185" w:rsidRDefault="00654185">
      <w:pPr>
        <w:rPr>
          <w:b/>
        </w:rPr>
      </w:pPr>
    </w:p>
    <w:p w:rsidR="00654185" w:rsidRDefault="00654185">
      <w:pPr>
        <w:rPr>
          <w:b/>
        </w:rPr>
      </w:pPr>
    </w:p>
    <w:p w:rsidR="00654185" w:rsidRDefault="00654185">
      <w:pPr>
        <w:rPr>
          <w:b/>
        </w:rPr>
      </w:pPr>
    </w:p>
    <w:p w:rsidR="00654185" w:rsidRDefault="00654185">
      <w:pPr>
        <w:rPr>
          <w:b/>
        </w:rPr>
      </w:pPr>
    </w:p>
    <w:p w:rsidR="00654185" w:rsidRDefault="00654185">
      <w:pPr>
        <w:rPr>
          <w:b/>
        </w:rPr>
      </w:pPr>
    </w:p>
    <w:p w:rsidR="00654185" w:rsidRDefault="00654185">
      <w:pPr>
        <w:rPr>
          <w:b/>
        </w:rPr>
      </w:pPr>
    </w:p>
    <w:p w:rsidR="00654185" w:rsidRDefault="00654185">
      <w:pPr>
        <w:rPr>
          <w:b/>
        </w:rPr>
      </w:pPr>
    </w:p>
    <w:p w:rsidR="00654185" w:rsidRDefault="00654185">
      <w:pPr>
        <w:rPr>
          <w:b/>
        </w:rPr>
      </w:pPr>
    </w:p>
    <w:p w:rsidR="00337C53" w:rsidRDefault="00337C53">
      <w:pPr>
        <w:rPr>
          <w:b/>
        </w:rPr>
      </w:pPr>
    </w:p>
    <w:p w:rsidR="00337C53" w:rsidRDefault="00337C53">
      <w:pPr>
        <w:rPr>
          <w:b/>
        </w:rPr>
      </w:pPr>
    </w:p>
    <w:p w:rsidR="00654185" w:rsidRDefault="00654185" w:rsidP="00654185">
      <w:pPr>
        <w:pStyle w:val="Lijstalinea"/>
        <w:numPr>
          <w:ilvl w:val="0"/>
          <w:numId w:val="2"/>
        </w:numPr>
        <w:rPr>
          <w:b/>
        </w:rPr>
      </w:pPr>
      <w:r>
        <w:rPr>
          <w:b/>
        </w:rPr>
        <w:lastRenderedPageBreak/>
        <w:t>INLEIDING</w:t>
      </w:r>
    </w:p>
    <w:p w:rsidR="00654185" w:rsidRDefault="00654185" w:rsidP="00654185">
      <w:r>
        <w:t xml:space="preserve">Stichting Herstel Korenmolen de Regt (hierna te noemen KMDR), gevestigd aan de </w:t>
      </w:r>
      <w:proofErr w:type="spellStart"/>
      <w:r>
        <w:t>Lekdijk</w:t>
      </w:r>
      <w:proofErr w:type="spellEnd"/>
      <w:r>
        <w:t xml:space="preserve"> 415a, 2957 VB te Nieuw-Lekkerland, hecht grote waarde aan de bescherming van de persoonsgegevens van haar vrijwilligers. </w:t>
      </w:r>
    </w:p>
    <w:p w:rsidR="00654185" w:rsidRDefault="00654185" w:rsidP="00654185">
      <w:r>
        <w:t xml:space="preserve">KMDR houdt zich aan de eisen die Algemene Verordening Gegevensverwerking stelt. In dit document staat beschreven hoe KMDR persoonsgegevens en gegevens bestanden registreert, verwerkt en bewaakt. </w:t>
      </w:r>
    </w:p>
    <w:p w:rsidR="00654185" w:rsidRDefault="00654185" w:rsidP="00654185">
      <w:r>
        <w:t xml:space="preserve">Contactgegevens: </w:t>
      </w:r>
    </w:p>
    <w:p w:rsidR="00654185" w:rsidRDefault="00654185" w:rsidP="00654185">
      <w:pPr>
        <w:spacing w:after="0"/>
      </w:pPr>
      <w:r>
        <w:t>Stichting Herstel Korenmolen de Regt</w:t>
      </w:r>
    </w:p>
    <w:p w:rsidR="00654185" w:rsidRDefault="00654185" w:rsidP="00654185">
      <w:pPr>
        <w:spacing w:after="0"/>
      </w:pPr>
      <w:proofErr w:type="spellStart"/>
      <w:r>
        <w:t>Lekdijk</w:t>
      </w:r>
      <w:proofErr w:type="spellEnd"/>
      <w:r>
        <w:t xml:space="preserve"> 415a</w:t>
      </w:r>
    </w:p>
    <w:p w:rsidR="00654185" w:rsidRDefault="00654185" w:rsidP="00654185">
      <w:pPr>
        <w:spacing w:after="0"/>
      </w:pPr>
      <w:r>
        <w:t xml:space="preserve">2957 VB  Nieuw-Lekkerland </w:t>
      </w:r>
    </w:p>
    <w:p w:rsidR="00654185" w:rsidRDefault="00654185" w:rsidP="00654185">
      <w:pPr>
        <w:spacing w:after="0"/>
      </w:pPr>
    </w:p>
    <w:p w:rsidR="00654185" w:rsidRDefault="00654185" w:rsidP="00654185">
      <w:pPr>
        <w:spacing w:after="0"/>
      </w:pPr>
      <w:r>
        <w:t>Tel: 0184-686719</w:t>
      </w:r>
    </w:p>
    <w:p w:rsidR="00654185" w:rsidRDefault="00654185" w:rsidP="00654185">
      <w:pPr>
        <w:spacing w:after="0"/>
      </w:pPr>
      <w:r>
        <w:t xml:space="preserve">Email: </w:t>
      </w:r>
      <w:hyperlink r:id="rId8" w:history="1">
        <w:r w:rsidRPr="00035D8E">
          <w:rPr>
            <w:rStyle w:val="Hyperlink"/>
          </w:rPr>
          <w:t>info@korenmolenderegt.nl</w:t>
        </w:r>
      </w:hyperlink>
    </w:p>
    <w:p w:rsidR="00654185" w:rsidRDefault="00654185" w:rsidP="00654185">
      <w:pPr>
        <w:spacing w:after="0"/>
      </w:pPr>
      <w:r>
        <w:t xml:space="preserve">Website: </w:t>
      </w:r>
      <w:hyperlink r:id="rId9" w:history="1">
        <w:r w:rsidRPr="00035D8E">
          <w:rPr>
            <w:rStyle w:val="Hyperlink"/>
          </w:rPr>
          <w:t>www.korenmolenderegt.nl</w:t>
        </w:r>
      </w:hyperlink>
    </w:p>
    <w:p w:rsidR="00654185" w:rsidRDefault="00654185" w:rsidP="00654185">
      <w:pPr>
        <w:spacing w:after="0"/>
      </w:pPr>
    </w:p>
    <w:p w:rsidR="00654185" w:rsidRPr="00DD256E" w:rsidRDefault="00654185" w:rsidP="00654185">
      <w:pPr>
        <w:pStyle w:val="Lijstalinea"/>
        <w:numPr>
          <w:ilvl w:val="0"/>
          <w:numId w:val="2"/>
        </w:numPr>
        <w:spacing w:after="0"/>
        <w:rPr>
          <w:b/>
        </w:rPr>
      </w:pPr>
      <w:r w:rsidRPr="00DD256E">
        <w:rPr>
          <w:b/>
        </w:rPr>
        <w:t>PERSOONSGEGEVENS DIE WIJ VERWERKEN</w:t>
      </w:r>
    </w:p>
    <w:p w:rsidR="00654185" w:rsidRDefault="00654185" w:rsidP="00654185">
      <w:pPr>
        <w:spacing w:after="0"/>
      </w:pPr>
      <w:r>
        <w:t xml:space="preserve">KMDR verwerkt uw persoonsgegevens doordat u als vrijwilliger bij ons werkzaam bent. </w:t>
      </w:r>
    </w:p>
    <w:p w:rsidR="00654185" w:rsidRDefault="00654185" w:rsidP="00654185">
      <w:pPr>
        <w:spacing w:after="0"/>
      </w:pPr>
    </w:p>
    <w:p w:rsidR="00654185" w:rsidRDefault="00654185" w:rsidP="00654185">
      <w:pPr>
        <w:spacing w:after="0"/>
      </w:pPr>
      <w:r>
        <w:t xml:space="preserve">Hieronder vindt u een overzicht van de persoonsgegevens die wij verwerken: </w:t>
      </w:r>
    </w:p>
    <w:p w:rsidR="00654185" w:rsidRDefault="00654185" w:rsidP="00654185">
      <w:pPr>
        <w:pStyle w:val="Lijstalinea"/>
        <w:numPr>
          <w:ilvl w:val="0"/>
          <w:numId w:val="3"/>
        </w:numPr>
        <w:spacing w:after="0"/>
      </w:pPr>
      <w:r>
        <w:t>Voor- en achternaam</w:t>
      </w:r>
    </w:p>
    <w:p w:rsidR="00654185" w:rsidRDefault="00654185" w:rsidP="00654185">
      <w:pPr>
        <w:pStyle w:val="Lijstalinea"/>
        <w:numPr>
          <w:ilvl w:val="0"/>
          <w:numId w:val="3"/>
        </w:numPr>
        <w:spacing w:after="0"/>
      </w:pPr>
      <w:r>
        <w:t>Voorletters</w:t>
      </w:r>
    </w:p>
    <w:p w:rsidR="00654185" w:rsidRDefault="00654185" w:rsidP="00654185">
      <w:pPr>
        <w:pStyle w:val="Lijstalinea"/>
        <w:numPr>
          <w:ilvl w:val="0"/>
          <w:numId w:val="3"/>
        </w:numPr>
        <w:spacing w:after="0"/>
      </w:pPr>
      <w:r>
        <w:t>Geslacht</w:t>
      </w:r>
    </w:p>
    <w:p w:rsidR="00654185" w:rsidRDefault="00654185" w:rsidP="00654185">
      <w:pPr>
        <w:pStyle w:val="Lijstalinea"/>
        <w:numPr>
          <w:ilvl w:val="0"/>
          <w:numId w:val="3"/>
        </w:numPr>
        <w:spacing w:after="0"/>
      </w:pPr>
      <w:r>
        <w:t>Geboortedatum</w:t>
      </w:r>
    </w:p>
    <w:p w:rsidR="00654185" w:rsidRDefault="00654185" w:rsidP="00654185">
      <w:pPr>
        <w:pStyle w:val="Lijstalinea"/>
        <w:numPr>
          <w:ilvl w:val="0"/>
          <w:numId w:val="3"/>
        </w:numPr>
        <w:spacing w:after="0"/>
      </w:pPr>
      <w:r>
        <w:t xml:space="preserve">Adresgegevens </w:t>
      </w:r>
    </w:p>
    <w:p w:rsidR="00654185" w:rsidRDefault="00654185" w:rsidP="00654185">
      <w:pPr>
        <w:pStyle w:val="Lijstalinea"/>
        <w:numPr>
          <w:ilvl w:val="0"/>
          <w:numId w:val="3"/>
        </w:numPr>
        <w:spacing w:after="0"/>
      </w:pPr>
      <w:r>
        <w:t>Telefoonnummer</w:t>
      </w:r>
    </w:p>
    <w:p w:rsidR="00654185" w:rsidRDefault="00654185" w:rsidP="00654185">
      <w:pPr>
        <w:pStyle w:val="Lijstalinea"/>
        <w:numPr>
          <w:ilvl w:val="0"/>
          <w:numId w:val="3"/>
        </w:numPr>
        <w:spacing w:after="0"/>
      </w:pPr>
      <w:r>
        <w:t>E-mailadres</w:t>
      </w:r>
    </w:p>
    <w:p w:rsidR="009E7D6D" w:rsidRDefault="009E7D6D" w:rsidP="00654185">
      <w:pPr>
        <w:pStyle w:val="Lijstalinea"/>
        <w:numPr>
          <w:ilvl w:val="0"/>
          <w:numId w:val="3"/>
        </w:numPr>
        <w:spacing w:after="0"/>
      </w:pPr>
      <w:r>
        <w:t>Bankrekeningnummer</w:t>
      </w:r>
    </w:p>
    <w:p w:rsidR="00654185" w:rsidRDefault="00654185" w:rsidP="00654185">
      <w:pPr>
        <w:pStyle w:val="Lijstalinea"/>
        <w:numPr>
          <w:ilvl w:val="0"/>
          <w:numId w:val="3"/>
        </w:numPr>
        <w:spacing w:after="0"/>
      </w:pPr>
      <w:r>
        <w:t>Beschikbaarheid</w:t>
      </w:r>
    </w:p>
    <w:p w:rsidR="009E7D6D" w:rsidRDefault="009E7D6D" w:rsidP="009E7D6D">
      <w:pPr>
        <w:spacing w:after="0"/>
        <w:ind w:left="360"/>
      </w:pPr>
    </w:p>
    <w:p w:rsidR="009E7D6D" w:rsidRDefault="009E7D6D" w:rsidP="009E7D6D">
      <w:pPr>
        <w:spacing w:after="0"/>
        <w:ind w:left="360"/>
      </w:pPr>
      <w:r>
        <w:t xml:space="preserve">Bij officiële sollicitaties naar een vrijwilligersfunctie, bewaren wij uw gegevens tot maximaal 4 weken na het beëindigen van de procedure. </w:t>
      </w:r>
    </w:p>
    <w:p w:rsidR="00654185" w:rsidRDefault="00654185" w:rsidP="00654185">
      <w:pPr>
        <w:spacing w:after="0"/>
      </w:pPr>
    </w:p>
    <w:p w:rsidR="009E7D6D" w:rsidRPr="00DD256E" w:rsidRDefault="009E7D6D" w:rsidP="009E7D6D">
      <w:pPr>
        <w:pStyle w:val="Lijstalinea"/>
        <w:numPr>
          <w:ilvl w:val="0"/>
          <w:numId w:val="2"/>
        </w:numPr>
        <w:rPr>
          <w:b/>
        </w:rPr>
      </w:pPr>
      <w:r w:rsidRPr="00DD256E">
        <w:rPr>
          <w:b/>
        </w:rPr>
        <w:t>BIJZONDERE EN/OF GEVOELIGE PERSOONSGEGEVENS DIE WIJ VERWERKEN</w:t>
      </w:r>
    </w:p>
    <w:p w:rsidR="009E7D6D" w:rsidRDefault="009E7D6D" w:rsidP="009E7D6D">
      <w:pPr>
        <w:pStyle w:val="Lijstalinea"/>
        <w:numPr>
          <w:ilvl w:val="1"/>
          <w:numId w:val="2"/>
        </w:numPr>
      </w:pPr>
      <w:r>
        <w:t>Geheimhouding</w:t>
      </w:r>
    </w:p>
    <w:p w:rsidR="00654185" w:rsidRDefault="009E7D6D" w:rsidP="009E7D6D">
      <w:pPr>
        <w:pStyle w:val="Lijstalinea"/>
        <w:ind w:left="1080"/>
      </w:pPr>
      <w:r>
        <w:t xml:space="preserve">Personen die permissie hebben persoonsgegevens (zowel algemene als bijzondere gegevens) te registeren en te raadplegen, zijn verplicht tot geheimhouding tenzij er een wettelijke of redelijke noodzaak toe bestaat om die gegevens te verstrekken.  </w:t>
      </w:r>
    </w:p>
    <w:p w:rsidR="009E7D6D" w:rsidRDefault="009E7D6D" w:rsidP="009E7D6D">
      <w:r>
        <w:t xml:space="preserve">        </w:t>
      </w:r>
    </w:p>
    <w:p w:rsidR="009E7D6D" w:rsidRPr="00DD256E" w:rsidRDefault="006B528D" w:rsidP="006B528D">
      <w:pPr>
        <w:pStyle w:val="Lijstalinea"/>
        <w:numPr>
          <w:ilvl w:val="0"/>
          <w:numId w:val="2"/>
        </w:numPr>
        <w:rPr>
          <w:b/>
        </w:rPr>
      </w:pPr>
      <w:r w:rsidRPr="00DD256E">
        <w:rPr>
          <w:b/>
        </w:rPr>
        <w:t xml:space="preserve">MET WELK DOEL </w:t>
      </w:r>
      <w:r w:rsidR="00337C53" w:rsidRPr="00DD256E">
        <w:rPr>
          <w:b/>
        </w:rPr>
        <w:t>EN OP BASIS VAN WELKE GRONDSLAG WIJ PERSOONSGEGEVENS VERWERKEN.</w:t>
      </w:r>
    </w:p>
    <w:p w:rsidR="00337C53" w:rsidRDefault="00337C53" w:rsidP="00337C53">
      <w:pPr>
        <w:pStyle w:val="Lijstalinea"/>
      </w:pPr>
      <w:r>
        <w:t>KMDR verwerkt uw persoonsgegevens voor de volgende doelen:</w:t>
      </w:r>
    </w:p>
    <w:p w:rsidR="00337C53" w:rsidRDefault="00337C53" w:rsidP="00337C53">
      <w:pPr>
        <w:pStyle w:val="Lijstalinea"/>
        <w:numPr>
          <w:ilvl w:val="0"/>
          <w:numId w:val="4"/>
        </w:numPr>
      </w:pPr>
      <w:r>
        <w:t xml:space="preserve">Uw werk als vrijwilliger </w:t>
      </w:r>
    </w:p>
    <w:p w:rsidR="00337C53" w:rsidRDefault="00337C53" w:rsidP="00337C53">
      <w:pPr>
        <w:pStyle w:val="Lijstalinea"/>
        <w:numPr>
          <w:ilvl w:val="0"/>
          <w:numId w:val="4"/>
        </w:numPr>
      </w:pPr>
      <w:r>
        <w:t>Verzenden van onze nieuwsbrief</w:t>
      </w:r>
    </w:p>
    <w:p w:rsidR="00337C53" w:rsidRDefault="00337C53" w:rsidP="00337C53">
      <w:pPr>
        <w:pStyle w:val="Lijstalinea"/>
        <w:numPr>
          <w:ilvl w:val="0"/>
          <w:numId w:val="4"/>
        </w:numPr>
      </w:pPr>
      <w:r>
        <w:lastRenderedPageBreak/>
        <w:t xml:space="preserve">U te kunnen bellen of e-mailen indien dit nodig is in het kader van uw vrijwilligerswerk. </w:t>
      </w:r>
    </w:p>
    <w:p w:rsidR="00192E1F" w:rsidRDefault="00192E1F" w:rsidP="00192E1F">
      <w:pPr>
        <w:pStyle w:val="Lijstalinea"/>
        <w:ind w:left="1440"/>
      </w:pPr>
    </w:p>
    <w:p w:rsidR="00337C53" w:rsidRPr="00BD6A4D" w:rsidRDefault="00BD6A4D" w:rsidP="00337C53">
      <w:pPr>
        <w:pStyle w:val="Lijstalinea"/>
        <w:numPr>
          <w:ilvl w:val="0"/>
          <w:numId w:val="2"/>
        </w:numPr>
        <w:rPr>
          <w:b/>
        </w:rPr>
      </w:pPr>
      <w:r w:rsidRPr="00BD6A4D">
        <w:rPr>
          <w:b/>
        </w:rPr>
        <w:t>COMPUTERPROGRAMMA’S OF -SYSTEMEN</w:t>
      </w:r>
    </w:p>
    <w:p w:rsidR="00337C53" w:rsidRDefault="00337C53" w:rsidP="00337C53">
      <w:pPr>
        <w:pStyle w:val="Lijstalinea"/>
      </w:pPr>
      <w:r>
        <w:t xml:space="preserve">KMDR gebruikt de volgende computerprogramma’s: </w:t>
      </w:r>
    </w:p>
    <w:p w:rsidR="00337C53" w:rsidRDefault="00337C53" w:rsidP="00337C53">
      <w:pPr>
        <w:pStyle w:val="Lijstalinea"/>
      </w:pPr>
    </w:p>
    <w:p w:rsidR="00BD6A4D" w:rsidRPr="00192E1F" w:rsidRDefault="00192E1F" w:rsidP="00337C53">
      <w:pPr>
        <w:pStyle w:val="Lijstalinea"/>
        <w:numPr>
          <w:ilvl w:val="1"/>
          <w:numId w:val="2"/>
        </w:numPr>
        <w:rPr>
          <w:u w:val="single"/>
        </w:rPr>
      </w:pPr>
      <w:r>
        <w:rPr>
          <w:u w:val="single"/>
        </w:rPr>
        <w:t xml:space="preserve">Vrijwilligersadministratie </w:t>
      </w:r>
    </w:p>
    <w:p w:rsidR="00337C53" w:rsidRDefault="00337C53" w:rsidP="00BD6A4D">
      <w:pPr>
        <w:pStyle w:val="Lijstalinea"/>
        <w:ind w:left="1080"/>
      </w:pPr>
      <w:r>
        <w:t xml:space="preserve">onze vrijwilligers administratie is een document dat alleen toegankelijk is voor een beperkt aantal vrijwilligers van onze Stichting. Deze vrijwilligers hebben gelet hun taak hier toegang tot. Het doel van deze administratie is om de administratieve taken efficiënter te laten verlopen door alles op een plaats op de slaan en voor de juiste personen beschikbaar te stellen. </w:t>
      </w:r>
    </w:p>
    <w:p w:rsidR="00337C53" w:rsidRDefault="00337C53" w:rsidP="00337C53">
      <w:pPr>
        <w:pStyle w:val="Lijstalinea"/>
        <w:ind w:left="1080"/>
      </w:pPr>
      <w:r>
        <w:t>Uit de vrijwilligers-administratie wordt indien nodig een uitdraai gemaakt</w:t>
      </w:r>
      <w:r w:rsidR="00BD6A4D">
        <w:t xml:space="preserve"> van telefoonnummers en E-mailadressen</w:t>
      </w:r>
      <w:r>
        <w:t xml:space="preserve"> voor </w:t>
      </w:r>
      <w:proofErr w:type="spellStart"/>
      <w:r w:rsidR="00BD6A4D">
        <w:t>oa</w:t>
      </w:r>
      <w:proofErr w:type="spellEnd"/>
      <w:r w:rsidR="00BD6A4D">
        <w:t>:</w:t>
      </w:r>
    </w:p>
    <w:p w:rsidR="00BD6A4D" w:rsidRDefault="00BD6A4D" w:rsidP="00BD6A4D">
      <w:pPr>
        <w:pStyle w:val="Lijstalinea"/>
        <w:numPr>
          <w:ilvl w:val="0"/>
          <w:numId w:val="5"/>
        </w:numPr>
      </w:pPr>
      <w:r>
        <w:t>Roosterplanning zomer-winterseizoen</w:t>
      </w:r>
    </w:p>
    <w:p w:rsidR="00BD6A4D" w:rsidRDefault="00BD6A4D" w:rsidP="00BD6A4D">
      <w:pPr>
        <w:pStyle w:val="Lijstalinea"/>
        <w:numPr>
          <w:ilvl w:val="0"/>
          <w:numId w:val="5"/>
        </w:numPr>
      </w:pPr>
      <w:r>
        <w:t>Verzenden van nieuwsbrieven</w:t>
      </w:r>
    </w:p>
    <w:p w:rsidR="00BD6A4D" w:rsidRDefault="00BD6A4D" w:rsidP="00BD6A4D">
      <w:pPr>
        <w:pStyle w:val="Lijstalinea"/>
        <w:numPr>
          <w:ilvl w:val="0"/>
          <w:numId w:val="5"/>
        </w:numPr>
      </w:pPr>
      <w:r>
        <w:t xml:space="preserve">Interne communicatie </w:t>
      </w:r>
    </w:p>
    <w:p w:rsidR="00BD6A4D" w:rsidRDefault="00BD6A4D" w:rsidP="00BD6A4D">
      <w:pPr>
        <w:pStyle w:val="Lijstalinea"/>
        <w:ind w:left="1800"/>
      </w:pPr>
    </w:p>
    <w:p w:rsidR="00BD6A4D" w:rsidRPr="00192E1F" w:rsidRDefault="00192E1F" w:rsidP="00BD6A4D">
      <w:pPr>
        <w:pStyle w:val="Lijstalinea"/>
        <w:numPr>
          <w:ilvl w:val="1"/>
          <w:numId w:val="2"/>
        </w:numPr>
        <w:rPr>
          <w:u w:val="single"/>
        </w:rPr>
      </w:pPr>
      <w:r>
        <w:rPr>
          <w:u w:val="single"/>
        </w:rPr>
        <w:t>roosterprogramma</w:t>
      </w:r>
    </w:p>
    <w:p w:rsidR="00BD6A4D" w:rsidRDefault="00BD6A4D" w:rsidP="00BD6A4D">
      <w:pPr>
        <w:pStyle w:val="Lijstalinea"/>
        <w:ind w:left="1080"/>
      </w:pPr>
      <w:r>
        <w:t xml:space="preserve">Ons roosterprogramma is opgeslagen op een </w:t>
      </w:r>
      <w:proofErr w:type="spellStart"/>
      <w:r>
        <w:t>locale</w:t>
      </w:r>
      <w:proofErr w:type="spellEnd"/>
      <w:r>
        <w:t xml:space="preserve"> schijf welke is beveiligd met antivirusscan</w:t>
      </w:r>
      <w:r w:rsidR="00192E1F">
        <w:t xml:space="preserve"> en wachtwoord</w:t>
      </w:r>
      <w:r>
        <w:t xml:space="preserve">. In dit bestand staan de namen, contactgegevens en de beschikbaarheid van de vrijwilligers. Dit bestand is door de vrijwilligers niet zelf te wijzigen, de roosters worden d.m.v. een e-mail verspreid. De E-mails worden afgeschermd verzonden, zodat E-mail adressen voor anderen niet zichtbaar zijn. </w:t>
      </w:r>
    </w:p>
    <w:p w:rsidR="00BD6A4D" w:rsidRDefault="00BD6A4D" w:rsidP="00BD6A4D">
      <w:pPr>
        <w:pStyle w:val="Lijstalinea"/>
        <w:ind w:left="1080"/>
      </w:pPr>
    </w:p>
    <w:p w:rsidR="00BD6A4D" w:rsidRPr="00192E1F" w:rsidRDefault="00192E1F" w:rsidP="00BD6A4D">
      <w:pPr>
        <w:pStyle w:val="Lijstalinea"/>
        <w:numPr>
          <w:ilvl w:val="1"/>
          <w:numId w:val="2"/>
        </w:numPr>
        <w:rPr>
          <w:u w:val="single"/>
        </w:rPr>
      </w:pPr>
      <w:r>
        <w:rPr>
          <w:u w:val="single"/>
        </w:rPr>
        <w:t>Korenmolenderegt.nl</w:t>
      </w:r>
    </w:p>
    <w:p w:rsidR="00BD6A4D" w:rsidRDefault="00BD6A4D" w:rsidP="00BD6A4D">
      <w:pPr>
        <w:pStyle w:val="Lijstalinea"/>
        <w:ind w:left="1080"/>
      </w:pPr>
      <w:r>
        <w:t xml:space="preserve">De website van de molen </w:t>
      </w:r>
      <w:hyperlink r:id="rId10" w:history="1">
        <w:r w:rsidR="008E6F4B" w:rsidRPr="00035D8E">
          <w:rPr>
            <w:rStyle w:val="Hyperlink"/>
          </w:rPr>
          <w:t>www.korenmolenderegt.nl</w:t>
        </w:r>
      </w:hyperlink>
      <w:r w:rsidR="008E6F4B">
        <w:t xml:space="preserve"> is het informatieportaal van onze stichting. Deze informatie is openbaar toegankelijk. </w:t>
      </w:r>
    </w:p>
    <w:p w:rsidR="008E6F4B" w:rsidRDefault="008E6F4B" w:rsidP="00BD6A4D">
      <w:pPr>
        <w:pStyle w:val="Lijstalinea"/>
        <w:ind w:left="1080"/>
      </w:pPr>
    </w:p>
    <w:p w:rsidR="00BD6A4D" w:rsidRPr="00DD256E" w:rsidRDefault="008E6F4B" w:rsidP="008E6F4B">
      <w:pPr>
        <w:pStyle w:val="Lijstalinea"/>
        <w:numPr>
          <w:ilvl w:val="0"/>
          <w:numId w:val="2"/>
        </w:numPr>
        <w:rPr>
          <w:b/>
        </w:rPr>
      </w:pPr>
      <w:r w:rsidRPr="00DD256E">
        <w:rPr>
          <w:b/>
        </w:rPr>
        <w:t>HOE LANG WE PERSOONSGEGEVENS BEWAREN</w:t>
      </w:r>
    </w:p>
    <w:p w:rsidR="008E6F4B" w:rsidRDefault="008E6F4B" w:rsidP="008E6F4B">
      <w:pPr>
        <w:pStyle w:val="Lijstalinea"/>
      </w:pPr>
      <w:r>
        <w:t>KMDR bewaart uw persoonsgegevens niet langer dan strikt nodig is om de doelen te realiseren waarvoor uw gegevens worden verzameld</w:t>
      </w:r>
      <w:r w:rsidR="00DD256E">
        <w:t xml:space="preserve">. Wij hanteren de volgende bewaartermijnen voor de volgende persoonsgegevens: </w:t>
      </w:r>
    </w:p>
    <w:tbl>
      <w:tblPr>
        <w:tblStyle w:val="Tabelraster"/>
        <w:tblW w:w="0" w:type="auto"/>
        <w:tblInd w:w="720" w:type="dxa"/>
        <w:tblLook w:val="04A0" w:firstRow="1" w:lastRow="0" w:firstColumn="1" w:lastColumn="0" w:noHBand="0" w:noVBand="1"/>
      </w:tblPr>
      <w:tblGrid>
        <w:gridCol w:w="4192"/>
        <w:gridCol w:w="4150"/>
      </w:tblGrid>
      <w:tr w:rsidR="00DD256E" w:rsidTr="00DD256E">
        <w:tc>
          <w:tcPr>
            <w:tcW w:w="4531" w:type="dxa"/>
          </w:tcPr>
          <w:p w:rsidR="00DD256E" w:rsidRDefault="00DD256E" w:rsidP="008E6F4B">
            <w:pPr>
              <w:pStyle w:val="Lijstalinea"/>
              <w:ind w:left="0"/>
            </w:pPr>
            <w:r>
              <w:t xml:space="preserve">Gegevens </w:t>
            </w:r>
          </w:p>
        </w:tc>
        <w:tc>
          <w:tcPr>
            <w:tcW w:w="4531" w:type="dxa"/>
          </w:tcPr>
          <w:p w:rsidR="00DD256E" w:rsidRDefault="00DD256E" w:rsidP="008E6F4B">
            <w:pPr>
              <w:pStyle w:val="Lijstalinea"/>
              <w:ind w:left="0"/>
            </w:pPr>
            <w:r>
              <w:t xml:space="preserve">Bewaartermijn </w:t>
            </w:r>
          </w:p>
        </w:tc>
      </w:tr>
      <w:tr w:rsidR="00DD256E" w:rsidTr="00DD256E">
        <w:tc>
          <w:tcPr>
            <w:tcW w:w="4531" w:type="dxa"/>
          </w:tcPr>
          <w:p w:rsidR="00DD256E" w:rsidRDefault="00DD256E" w:rsidP="008E6F4B">
            <w:pPr>
              <w:pStyle w:val="Lijstalinea"/>
              <w:ind w:left="0"/>
            </w:pPr>
            <w:r>
              <w:t xml:space="preserve">Personalia </w:t>
            </w:r>
          </w:p>
        </w:tc>
        <w:tc>
          <w:tcPr>
            <w:tcW w:w="4531" w:type="dxa"/>
          </w:tcPr>
          <w:p w:rsidR="00DD256E" w:rsidRDefault="00DD256E" w:rsidP="008E6F4B">
            <w:pPr>
              <w:pStyle w:val="Lijstalinea"/>
              <w:ind w:left="0"/>
            </w:pPr>
            <w:r>
              <w:t xml:space="preserve">Max. 1 jaar na stoppen vrijwilliger </w:t>
            </w:r>
          </w:p>
        </w:tc>
      </w:tr>
      <w:tr w:rsidR="00DD256E" w:rsidTr="00DD256E">
        <w:tc>
          <w:tcPr>
            <w:tcW w:w="4531" w:type="dxa"/>
          </w:tcPr>
          <w:p w:rsidR="00DD256E" w:rsidRDefault="00DD256E" w:rsidP="008E6F4B">
            <w:pPr>
              <w:pStyle w:val="Lijstalinea"/>
              <w:ind w:left="0"/>
            </w:pPr>
            <w:r>
              <w:t>Adres</w:t>
            </w:r>
          </w:p>
        </w:tc>
        <w:tc>
          <w:tcPr>
            <w:tcW w:w="4531" w:type="dxa"/>
          </w:tcPr>
          <w:p w:rsidR="00DD256E" w:rsidRDefault="00DD256E" w:rsidP="008E6F4B">
            <w:pPr>
              <w:pStyle w:val="Lijstalinea"/>
              <w:ind w:left="0"/>
            </w:pPr>
            <w:r>
              <w:t>Max. 1 jaar na stoppen vrijwilliger</w:t>
            </w:r>
          </w:p>
        </w:tc>
      </w:tr>
      <w:tr w:rsidR="00DD256E" w:rsidTr="00DD256E">
        <w:tc>
          <w:tcPr>
            <w:tcW w:w="4531" w:type="dxa"/>
          </w:tcPr>
          <w:p w:rsidR="00DD256E" w:rsidRDefault="00DD256E" w:rsidP="008E6F4B">
            <w:pPr>
              <w:pStyle w:val="Lijstalinea"/>
              <w:ind w:left="0"/>
            </w:pPr>
            <w:r>
              <w:t>Geboortedatum</w:t>
            </w:r>
          </w:p>
        </w:tc>
        <w:tc>
          <w:tcPr>
            <w:tcW w:w="4531" w:type="dxa"/>
          </w:tcPr>
          <w:p w:rsidR="00DD256E" w:rsidRDefault="00DD256E" w:rsidP="008E6F4B">
            <w:pPr>
              <w:pStyle w:val="Lijstalinea"/>
              <w:ind w:left="0"/>
            </w:pPr>
            <w:r>
              <w:t>Max. 1 jaar na stoppen vrijwilliger</w:t>
            </w:r>
          </w:p>
        </w:tc>
      </w:tr>
      <w:tr w:rsidR="00DD256E" w:rsidTr="00DD256E">
        <w:tc>
          <w:tcPr>
            <w:tcW w:w="4531" w:type="dxa"/>
          </w:tcPr>
          <w:p w:rsidR="00DD256E" w:rsidRDefault="00DD256E" w:rsidP="008E6F4B">
            <w:pPr>
              <w:pStyle w:val="Lijstalinea"/>
              <w:ind w:left="0"/>
            </w:pPr>
            <w:r>
              <w:t xml:space="preserve">Telefoonnummer </w:t>
            </w:r>
          </w:p>
        </w:tc>
        <w:tc>
          <w:tcPr>
            <w:tcW w:w="4531" w:type="dxa"/>
          </w:tcPr>
          <w:p w:rsidR="00DD256E" w:rsidRDefault="00DD256E" w:rsidP="008E6F4B">
            <w:pPr>
              <w:pStyle w:val="Lijstalinea"/>
              <w:ind w:left="0"/>
            </w:pPr>
            <w:r>
              <w:t>Max. 1 jaar na stoppen vrijwilliger</w:t>
            </w:r>
          </w:p>
        </w:tc>
      </w:tr>
      <w:tr w:rsidR="00DD256E" w:rsidTr="00DD256E">
        <w:tc>
          <w:tcPr>
            <w:tcW w:w="4531" w:type="dxa"/>
          </w:tcPr>
          <w:p w:rsidR="00DD256E" w:rsidRDefault="00DD256E" w:rsidP="008E6F4B">
            <w:pPr>
              <w:pStyle w:val="Lijstalinea"/>
              <w:ind w:left="0"/>
            </w:pPr>
            <w:r>
              <w:t>E-mailadres</w:t>
            </w:r>
          </w:p>
        </w:tc>
        <w:tc>
          <w:tcPr>
            <w:tcW w:w="4531" w:type="dxa"/>
          </w:tcPr>
          <w:p w:rsidR="00DD256E" w:rsidRDefault="00DD256E" w:rsidP="008E6F4B">
            <w:pPr>
              <w:pStyle w:val="Lijstalinea"/>
              <w:ind w:left="0"/>
            </w:pPr>
            <w:r>
              <w:t>Max. 1 jaar na stoppen vrijwilliger</w:t>
            </w:r>
            <w:r>
              <w:t xml:space="preserve"> </w:t>
            </w:r>
          </w:p>
        </w:tc>
      </w:tr>
      <w:tr w:rsidR="00DD256E" w:rsidTr="00DD256E">
        <w:tc>
          <w:tcPr>
            <w:tcW w:w="4531" w:type="dxa"/>
          </w:tcPr>
          <w:p w:rsidR="00DD256E" w:rsidRDefault="00DD256E" w:rsidP="008E6F4B">
            <w:pPr>
              <w:pStyle w:val="Lijstalinea"/>
              <w:ind w:left="0"/>
            </w:pPr>
            <w:r>
              <w:t xml:space="preserve">Kopie ID </w:t>
            </w:r>
          </w:p>
        </w:tc>
        <w:tc>
          <w:tcPr>
            <w:tcW w:w="4531" w:type="dxa"/>
          </w:tcPr>
          <w:p w:rsidR="00DD256E" w:rsidRDefault="00DD256E" w:rsidP="008E6F4B">
            <w:pPr>
              <w:pStyle w:val="Lijstalinea"/>
              <w:ind w:left="0"/>
            </w:pPr>
            <w:r>
              <w:t>Max. 1 jaar na stoppen vrijwilliger</w:t>
            </w:r>
          </w:p>
        </w:tc>
      </w:tr>
      <w:tr w:rsidR="00DD256E" w:rsidTr="00DD256E">
        <w:tc>
          <w:tcPr>
            <w:tcW w:w="4531" w:type="dxa"/>
          </w:tcPr>
          <w:p w:rsidR="00DD256E" w:rsidRDefault="00DD256E" w:rsidP="008E6F4B">
            <w:pPr>
              <w:pStyle w:val="Lijstalinea"/>
              <w:ind w:left="0"/>
            </w:pPr>
            <w:r>
              <w:t xml:space="preserve">Bijzondere persoonsgegevens </w:t>
            </w:r>
          </w:p>
        </w:tc>
        <w:tc>
          <w:tcPr>
            <w:tcW w:w="4531" w:type="dxa"/>
          </w:tcPr>
          <w:p w:rsidR="00DD256E" w:rsidRDefault="00DD256E" w:rsidP="008E6F4B">
            <w:pPr>
              <w:pStyle w:val="Lijstalinea"/>
              <w:ind w:left="0"/>
            </w:pPr>
            <w:r>
              <w:t>Max. 1 jaar na stoppen vrijwilliger</w:t>
            </w:r>
            <w:r>
              <w:t xml:space="preserve"> </w:t>
            </w:r>
          </w:p>
        </w:tc>
      </w:tr>
    </w:tbl>
    <w:p w:rsidR="00DD256E" w:rsidRDefault="00DD256E" w:rsidP="008E6F4B">
      <w:pPr>
        <w:pStyle w:val="Lijstalinea"/>
      </w:pPr>
    </w:p>
    <w:p w:rsidR="006F695E" w:rsidRDefault="006F695E" w:rsidP="00BD6A4D"/>
    <w:p w:rsidR="006F695E" w:rsidRDefault="006F695E" w:rsidP="00BD6A4D"/>
    <w:p w:rsidR="006F695E" w:rsidRDefault="006F695E" w:rsidP="00BD6A4D"/>
    <w:p w:rsidR="00BD6A4D" w:rsidRDefault="00BD6A4D" w:rsidP="00BD6A4D">
      <w:bookmarkStart w:id="0" w:name="_GoBack"/>
      <w:bookmarkEnd w:id="0"/>
      <w:r>
        <w:tab/>
      </w:r>
    </w:p>
    <w:p w:rsidR="00BD6A4D" w:rsidRDefault="00BD6A4D" w:rsidP="00BD6A4D">
      <w:r>
        <w:lastRenderedPageBreak/>
        <w:tab/>
      </w:r>
      <w:r>
        <w:tab/>
      </w:r>
      <w:r>
        <w:tab/>
      </w:r>
      <w:r>
        <w:tab/>
      </w:r>
    </w:p>
    <w:p w:rsidR="00BD6A4D" w:rsidRDefault="00DD256E" w:rsidP="00DD256E">
      <w:pPr>
        <w:pStyle w:val="Lijstalinea"/>
        <w:numPr>
          <w:ilvl w:val="0"/>
          <w:numId w:val="2"/>
        </w:numPr>
        <w:spacing w:after="0"/>
        <w:rPr>
          <w:b/>
        </w:rPr>
      </w:pPr>
      <w:r w:rsidRPr="00DD256E">
        <w:rPr>
          <w:b/>
        </w:rPr>
        <w:t xml:space="preserve">DELEN VAN PERSOONSGEGEVENS MET DERDEN </w:t>
      </w:r>
    </w:p>
    <w:p w:rsidR="00DD256E" w:rsidRDefault="00DD256E" w:rsidP="00DD256E">
      <w:pPr>
        <w:pStyle w:val="Lijstalinea"/>
        <w:spacing w:after="0"/>
      </w:pPr>
      <w:r>
        <w:t xml:space="preserve">KMDR verstrekt uitsluitend aan derden en alleen als dit nodig is voor de uitvoering van onze overeenkomst me u of om te voldoen aan een wettelijke verplichting. </w:t>
      </w:r>
    </w:p>
    <w:p w:rsidR="00DD256E" w:rsidRDefault="00DD256E" w:rsidP="00DD256E">
      <w:pPr>
        <w:spacing w:after="0"/>
      </w:pPr>
      <w:r>
        <w:t xml:space="preserve">       </w:t>
      </w:r>
    </w:p>
    <w:p w:rsidR="00DD256E" w:rsidRDefault="00DD256E" w:rsidP="00DD256E">
      <w:pPr>
        <w:spacing w:after="0"/>
      </w:pPr>
    </w:p>
    <w:p w:rsidR="00DD256E" w:rsidRPr="00192E1F" w:rsidRDefault="00DD256E" w:rsidP="00DD256E">
      <w:pPr>
        <w:pStyle w:val="Lijstalinea"/>
        <w:numPr>
          <w:ilvl w:val="0"/>
          <w:numId w:val="2"/>
        </w:numPr>
        <w:spacing w:after="0"/>
        <w:rPr>
          <w:b/>
        </w:rPr>
      </w:pPr>
      <w:r w:rsidRPr="00192E1F">
        <w:rPr>
          <w:b/>
        </w:rPr>
        <w:t xml:space="preserve">GEGEVENS INZIEN, AANPASSEN OF VERWIJDEREN </w:t>
      </w:r>
    </w:p>
    <w:p w:rsidR="00192E1F" w:rsidRDefault="00192E1F" w:rsidP="00192E1F">
      <w:pPr>
        <w:spacing w:after="0"/>
        <w:ind w:left="708"/>
      </w:pPr>
      <w:r>
        <w:t xml:space="preserve">U heeft het recht om uw persoonsgegevens in te zien, te corrigeren of te verwijderen. Daarnaast heeft u het recht om uw eventuele toestemming voor de gegevensverwerking in te trekken of bezwaar te maken tegen de verwerking van uw persoonsgegevens door KMDR. </w:t>
      </w:r>
    </w:p>
    <w:p w:rsidR="00192E1F" w:rsidRDefault="00192E1F" w:rsidP="00192E1F">
      <w:pPr>
        <w:spacing w:after="0"/>
        <w:ind w:left="708"/>
      </w:pPr>
      <w:r>
        <w:t>Ook heeft u het recht op gegevensoverdraagbaarheid. Dat betekent dat u bij ons een verzoek kunt indienen om de persoonsgegevens die wij van u beschikken in een computerbestand naar u of een ander, door u genoemde organisatie, te sturen.</w:t>
      </w:r>
    </w:p>
    <w:p w:rsidR="00192E1F" w:rsidRDefault="00192E1F" w:rsidP="00192E1F">
      <w:pPr>
        <w:spacing w:after="0"/>
        <w:ind w:left="708"/>
      </w:pPr>
    </w:p>
    <w:p w:rsidR="00192E1F" w:rsidRDefault="00192E1F" w:rsidP="00192E1F">
      <w:pPr>
        <w:spacing w:after="0"/>
        <w:ind w:left="708"/>
      </w:pPr>
    </w:p>
    <w:p w:rsidR="00192E1F" w:rsidRPr="00192E1F" w:rsidRDefault="00192E1F" w:rsidP="00192E1F">
      <w:pPr>
        <w:pStyle w:val="Lijstalinea"/>
        <w:numPr>
          <w:ilvl w:val="0"/>
          <w:numId w:val="2"/>
        </w:numPr>
        <w:spacing w:after="0"/>
        <w:rPr>
          <w:b/>
        </w:rPr>
      </w:pPr>
      <w:r w:rsidRPr="00192E1F">
        <w:rPr>
          <w:b/>
        </w:rPr>
        <w:t>HOE WIJ PERSOONSGEGEVENS BEVEILIGEN</w:t>
      </w:r>
    </w:p>
    <w:p w:rsidR="00192E1F" w:rsidRDefault="00192E1F" w:rsidP="00192E1F">
      <w:pPr>
        <w:spacing w:after="0"/>
        <w:ind w:left="708"/>
      </w:pPr>
      <w:r>
        <w:t xml:space="preserve">KMDR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via </w:t>
      </w:r>
      <w:hyperlink r:id="rId11" w:history="1">
        <w:r w:rsidRPr="00035D8E">
          <w:rPr>
            <w:rStyle w:val="Hyperlink"/>
          </w:rPr>
          <w:t>info@korenmolenderegt.nl</w:t>
        </w:r>
      </w:hyperlink>
      <w:r>
        <w:t xml:space="preserve"> </w:t>
      </w:r>
    </w:p>
    <w:p w:rsidR="00DD256E" w:rsidRPr="00DD256E" w:rsidRDefault="00DD256E" w:rsidP="00DD256E">
      <w:pPr>
        <w:spacing w:after="0"/>
      </w:pPr>
      <w:r>
        <w:tab/>
      </w:r>
    </w:p>
    <w:p w:rsidR="00DD256E" w:rsidRDefault="00DD256E" w:rsidP="00DD256E">
      <w:pPr>
        <w:pStyle w:val="Lijstalinea"/>
      </w:pPr>
    </w:p>
    <w:p w:rsidR="00337C53" w:rsidRDefault="00337C53" w:rsidP="00337C53">
      <w:pPr>
        <w:ind w:left="720"/>
      </w:pPr>
    </w:p>
    <w:p w:rsidR="00337C53" w:rsidRDefault="00337C53" w:rsidP="00337C53"/>
    <w:sectPr w:rsidR="00337C5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6F" w:rsidRDefault="003C506F" w:rsidP="00654185">
      <w:pPr>
        <w:spacing w:after="0" w:line="240" w:lineRule="auto"/>
      </w:pPr>
      <w:r>
        <w:separator/>
      </w:r>
    </w:p>
  </w:endnote>
  <w:endnote w:type="continuationSeparator" w:id="0">
    <w:p w:rsidR="003C506F" w:rsidRDefault="003C506F" w:rsidP="0065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348218"/>
      <w:docPartObj>
        <w:docPartGallery w:val="Page Numbers (Bottom of Page)"/>
        <w:docPartUnique/>
      </w:docPartObj>
    </w:sdtPr>
    <w:sdtContent>
      <w:p w:rsidR="00654185" w:rsidRDefault="00654185">
        <w:pPr>
          <w:pStyle w:val="Voettekst"/>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54185" w:rsidRDefault="0065418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654185" w:rsidRDefault="0065418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6F" w:rsidRDefault="003C506F" w:rsidP="00654185">
      <w:pPr>
        <w:spacing w:after="0" w:line="240" w:lineRule="auto"/>
      </w:pPr>
      <w:r>
        <w:separator/>
      </w:r>
    </w:p>
  </w:footnote>
  <w:footnote w:type="continuationSeparator" w:id="0">
    <w:p w:rsidR="003C506F" w:rsidRDefault="003C506F" w:rsidP="00654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6F8A"/>
    <w:multiLevelType w:val="hybridMultilevel"/>
    <w:tmpl w:val="B67C5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1D4CE8"/>
    <w:multiLevelType w:val="multilevel"/>
    <w:tmpl w:val="D618EB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5220606D"/>
    <w:multiLevelType w:val="hybridMultilevel"/>
    <w:tmpl w:val="052470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3AF277D"/>
    <w:multiLevelType w:val="hybridMultilevel"/>
    <w:tmpl w:val="B8261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F0162A6"/>
    <w:multiLevelType w:val="hybridMultilevel"/>
    <w:tmpl w:val="8BA6EA0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56"/>
    <w:rsid w:val="001311BC"/>
    <w:rsid w:val="00131248"/>
    <w:rsid w:val="00192E1F"/>
    <w:rsid w:val="00337C53"/>
    <w:rsid w:val="003C506F"/>
    <w:rsid w:val="00654185"/>
    <w:rsid w:val="006B528D"/>
    <w:rsid w:val="006F695E"/>
    <w:rsid w:val="007D58EE"/>
    <w:rsid w:val="008E6F4B"/>
    <w:rsid w:val="009E7D6D"/>
    <w:rsid w:val="00B24D56"/>
    <w:rsid w:val="00BD6A4D"/>
    <w:rsid w:val="00C92544"/>
    <w:rsid w:val="00DD256E"/>
    <w:rsid w:val="00EF1AE4"/>
    <w:rsid w:val="00F07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DD65C"/>
  <w15:chartTrackingRefBased/>
  <w15:docId w15:val="{92713CFC-FD30-4785-9525-EC04BC3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4D56"/>
    <w:pPr>
      <w:ind w:left="720"/>
      <w:contextualSpacing/>
    </w:pPr>
  </w:style>
  <w:style w:type="paragraph" w:styleId="Koptekst">
    <w:name w:val="header"/>
    <w:basedOn w:val="Standaard"/>
    <w:link w:val="KoptekstChar"/>
    <w:uiPriority w:val="99"/>
    <w:unhideWhenUsed/>
    <w:rsid w:val="0065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185"/>
  </w:style>
  <w:style w:type="paragraph" w:styleId="Voettekst">
    <w:name w:val="footer"/>
    <w:basedOn w:val="Standaard"/>
    <w:link w:val="VoettekstChar"/>
    <w:uiPriority w:val="99"/>
    <w:unhideWhenUsed/>
    <w:rsid w:val="0065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185"/>
  </w:style>
  <w:style w:type="character" w:styleId="Hyperlink">
    <w:name w:val="Hyperlink"/>
    <w:basedOn w:val="Standaardalinea-lettertype"/>
    <w:uiPriority w:val="99"/>
    <w:unhideWhenUsed/>
    <w:rsid w:val="00654185"/>
    <w:rPr>
      <w:color w:val="0563C1" w:themeColor="hyperlink"/>
      <w:u w:val="single"/>
    </w:rPr>
  </w:style>
  <w:style w:type="character" w:styleId="Onopgelostemelding">
    <w:name w:val="Unresolved Mention"/>
    <w:basedOn w:val="Standaardalinea-lettertype"/>
    <w:uiPriority w:val="99"/>
    <w:semiHidden/>
    <w:unhideWhenUsed/>
    <w:rsid w:val="00654185"/>
    <w:rPr>
      <w:color w:val="808080"/>
      <w:shd w:val="clear" w:color="auto" w:fill="E6E6E6"/>
    </w:rPr>
  </w:style>
  <w:style w:type="table" w:styleId="Tabelraster">
    <w:name w:val="Table Grid"/>
    <w:basedOn w:val="Standaardtabel"/>
    <w:uiPriority w:val="39"/>
    <w:rsid w:val="00DD2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312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1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renmolendereg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orenmolenderegt.nl" TargetMode="External"/><Relationship Id="rId5" Type="http://schemas.openxmlformats.org/officeDocument/2006/relationships/footnotes" Target="footnotes.xml"/><Relationship Id="rId10" Type="http://schemas.openxmlformats.org/officeDocument/2006/relationships/hyperlink" Target="http://www.korenmolenderegt.nl" TargetMode="External"/><Relationship Id="rId4" Type="http://schemas.openxmlformats.org/officeDocument/2006/relationships/webSettings" Target="webSettings.xml"/><Relationship Id="rId9" Type="http://schemas.openxmlformats.org/officeDocument/2006/relationships/hyperlink" Target="http://www.korenmolenderegt.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888</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Dolle</dc:creator>
  <cp:keywords/>
  <dc:description/>
  <cp:lastModifiedBy>Ramon Dolle</cp:lastModifiedBy>
  <cp:revision>4</cp:revision>
  <cp:lastPrinted>2018-05-23T16:43:00Z</cp:lastPrinted>
  <dcterms:created xsi:type="dcterms:W3CDTF">2018-05-23T11:27:00Z</dcterms:created>
  <dcterms:modified xsi:type="dcterms:W3CDTF">2018-05-23T16:43:00Z</dcterms:modified>
</cp:coreProperties>
</file>